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E290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E290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</w:t>
      </w:r>
      <w:proofErr w:type="spellStart"/>
      <w:r w:rsidRPr="002E42D4">
        <w:rPr>
          <w:rFonts w:asciiTheme="minorHAnsi" w:hAnsiTheme="minorHAnsi"/>
          <w:b/>
          <w:sz w:val="28"/>
          <w:szCs w:val="28"/>
          <w:u w:val="single"/>
        </w:rPr>
        <w:t>Form</w:t>
      </w:r>
      <w:proofErr w:type="spellEnd"/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G-55</w:t>
      </w:r>
    </w:p>
    <w:p w:rsidR="00EE290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E2904" w:rsidRPr="002E42D4" w:rsidRDefault="00EE2904" w:rsidP="00EE290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PAGO ARANCEL </w:t>
      </w:r>
      <w:r>
        <w:rPr>
          <w:rFonts w:asciiTheme="minorHAnsi" w:hAnsiTheme="minorHAnsi"/>
          <w:b/>
          <w:sz w:val="28"/>
          <w:szCs w:val="28"/>
          <w:u w:val="single"/>
        </w:rPr>
        <w:t>–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025CB2">
        <w:rPr>
          <w:rFonts w:asciiTheme="minorHAnsi" w:hAnsiTheme="minorHAnsi"/>
          <w:b/>
          <w:sz w:val="28"/>
          <w:szCs w:val="28"/>
          <w:u w:val="single"/>
        </w:rPr>
        <w:t>TRÁMITE</w:t>
      </w:r>
      <w:r w:rsidRPr="00025CB2">
        <w:rPr>
          <w:rFonts w:ascii="Calibri" w:hAnsi="Calibri"/>
          <w:u w:val="single"/>
        </w:rPr>
        <w:t xml:space="preserve"> </w:t>
      </w:r>
      <w:r w:rsidRPr="00025CB2">
        <w:rPr>
          <w:rFonts w:asciiTheme="minorHAnsi" w:hAnsiTheme="minorHAnsi"/>
          <w:b/>
          <w:sz w:val="28"/>
          <w:szCs w:val="28"/>
          <w:u w:val="single"/>
        </w:rPr>
        <w:t>HABILITACIÓN</w:t>
      </w:r>
      <w:r w:rsidRPr="00210B8E">
        <w:rPr>
          <w:rFonts w:asciiTheme="minorHAnsi" w:hAnsiTheme="minorHAnsi"/>
          <w:b/>
          <w:sz w:val="28"/>
          <w:szCs w:val="28"/>
          <w:u w:val="single"/>
        </w:rPr>
        <w:t xml:space="preserve"> ESPECIAL EMPRESA EXTRANJERA                        </w:t>
      </w:r>
    </w:p>
    <w:p w:rsidR="00EE2904" w:rsidRPr="007365C5" w:rsidRDefault="00EE2904" w:rsidP="00EE2904">
      <w:pPr>
        <w:jc w:val="both"/>
        <w:rPr>
          <w:rFonts w:asciiTheme="minorHAnsi" w:hAnsiTheme="minorHAnsi"/>
          <w:b/>
        </w:rPr>
      </w:pPr>
    </w:p>
    <w:p w:rsidR="00EE2904" w:rsidRDefault="00EE2904" w:rsidP="00EE290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34410D" w:rsidRDefault="0034410D" w:rsidP="0034410D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34410D" w:rsidRDefault="0034410D" w:rsidP="0034410D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34410D" w:rsidRDefault="0034410D" w:rsidP="0034410D">
      <w:pPr>
        <w:jc w:val="both"/>
        <w:rPr>
          <w:rFonts w:ascii="Calibri" w:hAnsi="Calibri"/>
        </w:rPr>
      </w:pPr>
    </w:p>
    <w:p w:rsidR="0034410D" w:rsidRDefault="0034410D" w:rsidP="0034410D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34410D" w:rsidRDefault="0034410D" w:rsidP="0034410D">
      <w:pPr>
        <w:jc w:val="both"/>
        <w:rPr>
          <w:rFonts w:ascii="Calibri" w:hAnsi="Calibri"/>
        </w:rPr>
      </w:pPr>
    </w:p>
    <w:p w:rsidR="0034410D" w:rsidRDefault="0034410D" w:rsidP="0034410D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34410D" w:rsidRDefault="0034410D" w:rsidP="0034410D">
      <w:pPr>
        <w:jc w:val="both"/>
        <w:rPr>
          <w:rFonts w:ascii="Calibri" w:hAnsi="Calibri"/>
        </w:rPr>
      </w:pPr>
    </w:p>
    <w:p w:rsidR="00EE2904" w:rsidRDefault="0034410D" w:rsidP="0034410D">
      <w:pPr>
        <w:ind w:left="1077" w:hanging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en el RACOP, el boleto de pago original más la otra copia del formulario, junto con la documentación respectiva para dar inicio al trámite </w:t>
      </w:r>
      <w:bookmarkStart w:id="0" w:name="_GoBack"/>
      <w:bookmarkEnd w:id="0"/>
      <w:r w:rsidR="00A32A92">
        <w:rPr>
          <w:rFonts w:ascii="Calibri" w:hAnsi="Calibri"/>
        </w:rPr>
        <w:t xml:space="preserve">de </w:t>
      </w:r>
      <w:r w:rsidR="00EE2904" w:rsidRPr="00210B8E">
        <w:rPr>
          <w:rFonts w:ascii="Calibri" w:hAnsi="Calibri"/>
        </w:rPr>
        <w:t xml:space="preserve">Habilitación </w:t>
      </w:r>
      <w:r w:rsidR="00A32A92">
        <w:rPr>
          <w:rFonts w:ascii="Calibri" w:hAnsi="Calibri"/>
        </w:rPr>
        <w:t>E</w:t>
      </w:r>
      <w:r w:rsidR="00EE2904" w:rsidRPr="00210B8E">
        <w:rPr>
          <w:rFonts w:ascii="Calibri" w:hAnsi="Calibri"/>
        </w:rPr>
        <w:t xml:space="preserve">special Empresa </w:t>
      </w:r>
      <w:r w:rsidR="00A32A92">
        <w:rPr>
          <w:rFonts w:ascii="Calibri" w:hAnsi="Calibri"/>
        </w:rPr>
        <w:t>E</w:t>
      </w:r>
      <w:r w:rsidR="00EE2904" w:rsidRPr="00210B8E">
        <w:rPr>
          <w:rFonts w:ascii="Calibri" w:hAnsi="Calibri"/>
        </w:rPr>
        <w:t>xtranjera</w:t>
      </w:r>
      <w:r w:rsidR="00EE2904">
        <w:rPr>
          <w:rFonts w:ascii="Calibri" w:hAnsi="Calibri"/>
        </w:rPr>
        <w:t>.</w:t>
      </w:r>
      <w:r w:rsidR="00EE2904" w:rsidRPr="00210B8E">
        <w:rPr>
          <w:rFonts w:ascii="Calibri" w:hAnsi="Calibri"/>
        </w:rPr>
        <w:t xml:space="preserve">                        </w:t>
      </w:r>
    </w:p>
    <w:p w:rsidR="00F72C68" w:rsidRPr="00816840" w:rsidRDefault="00F72C68" w:rsidP="00F72C68">
      <w:pPr>
        <w:rPr>
          <w:rFonts w:ascii="Lato" w:hAnsi="Lato"/>
          <w:b/>
        </w:rPr>
      </w:pPr>
    </w:p>
    <w:sectPr w:rsidR="00F72C68" w:rsidRPr="00816840" w:rsidSect="008B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2552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A0" w:rsidRDefault="00FC0EA0" w:rsidP="00632FDA">
      <w:r>
        <w:separator/>
      </w:r>
    </w:p>
  </w:endnote>
  <w:endnote w:type="continuationSeparator" w:id="0">
    <w:p w:rsidR="00FC0EA0" w:rsidRDefault="00FC0EA0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7" w:rsidRDefault="005D53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11" w:rsidRPr="00E00911" w:rsidRDefault="00754431" w:rsidP="00E009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F36AE6" wp14:editId="5E58E2FA">
          <wp:simplePos x="0" y="0"/>
          <wp:positionH relativeFrom="column">
            <wp:posOffset>-1075055</wp:posOffset>
          </wp:positionH>
          <wp:positionV relativeFrom="paragraph">
            <wp:posOffset>-680085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7" w:rsidRDefault="005D53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A0" w:rsidRDefault="00FC0EA0" w:rsidP="00632FDA">
      <w:r>
        <w:separator/>
      </w:r>
    </w:p>
  </w:footnote>
  <w:footnote w:type="continuationSeparator" w:id="0">
    <w:p w:rsidR="00FC0EA0" w:rsidRDefault="00FC0EA0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7" w:rsidRDefault="005D53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8" w:rsidRDefault="00754431" w:rsidP="00F72C68">
    <w:pPr>
      <w:pStyle w:val="Piedepgina"/>
      <w:jc w:val="right"/>
      <w:rPr>
        <w:rFonts w:ascii="Lato" w:hAnsi="Lato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70A0F7E" wp14:editId="78011E46">
          <wp:simplePos x="0" y="0"/>
          <wp:positionH relativeFrom="column">
            <wp:posOffset>-1075055</wp:posOffset>
          </wp:positionH>
          <wp:positionV relativeFrom="paragraph">
            <wp:posOffset>-449580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</w:p>
  <w:p w:rsidR="005D5307" w:rsidRPr="005D5307" w:rsidRDefault="005D5307" w:rsidP="005D5307">
    <w:pPr>
      <w:pStyle w:val="Piedepgina"/>
      <w:ind w:right="-852"/>
      <w:rPr>
        <w:rFonts w:asciiTheme="minorHAnsi" w:eastAsiaTheme="minorHAnsi" w:hAnsiTheme="minorHAnsi" w:cstheme="minorBidi"/>
        <w:b/>
      </w:rPr>
    </w:pPr>
    <w:r>
      <w:rPr>
        <w:rFonts w:asciiTheme="minorHAnsi" w:eastAsiaTheme="minorHAnsi" w:hAnsiTheme="minorHAnsi" w:cstheme="minorBidi"/>
        <w:b/>
      </w:rPr>
      <w:t xml:space="preserve">                                                                               </w:t>
    </w:r>
    <w:r w:rsidRPr="005D5307">
      <w:rPr>
        <w:rFonts w:asciiTheme="minorHAnsi" w:eastAsiaTheme="minorHAnsi" w:hAnsiTheme="minorHAnsi" w:cstheme="minorBidi"/>
        <w:b/>
      </w:rPr>
      <w:t>MINISTERIO  DE ECONOMÍA INFRAESTRUCTURA Y ENERGÍA</w:t>
    </w:r>
  </w:p>
  <w:p w:rsidR="005D5307" w:rsidRPr="005D5307" w:rsidRDefault="005D5307" w:rsidP="005D5307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5D5307">
      <w:rPr>
        <w:rFonts w:asciiTheme="minorHAnsi" w:eastAsiaTheme="minorHAnsi" w:hAnsiTheme="minorHAnsi" w:cstheme="minorBidi"/>
        <w:b/>
        <w:sz w:val="22"/>
        <w:szCs w:val="22"/>
        <w:lang w:eastAsia="en-US"/>
      </w:rPr>
      <w:t>RACOP</w:t>
    </w:r>
  </w:p>
  <w:p w:rsidR="005D5307" w:rsidRPr="005D5307" w:rsidRDefault="005D5307" w:rsidP="005D5307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</w:t>
    </w:r>
    <w:r w:rsidRPr="005D53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Av. </w:t>
    </w:r>
    <w:proofErr w:type="spellStart"/>
    <w:r w:rsidRPr="005D5307">
      <w:rPr>
        <w:rFonts w:asciiTheme="minorHAnsi" w:eastAsiaTheme="minorHAnsi" w:hAnsiTheme="minorHAnsi" w:cstheme="minorBidi"/>
        <w:sz w:val="22"/>
        <w:szCs w:val="22"/>
        <w:lang w:eastAsia="en-US"/>
      </w:rPr>
      <w:t>Peltier</w:t>
    </w:r>
    <w:proofErr w:type="spellEnd"/>
    <w:r w:rsidRPr="005D53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351, 6° piso, Casa de Gobierno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. </w:t>
    </w:r>
    <w:r w:rsidRPr="005D53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Mendoza  </w:t>
    </w:r>
  </w:p>
  <w:p w:rsidR="005D5307" w:rsidRPr="005D5307" w:rsidRDefault="005D5307" w:rsidP="005D5307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5D5307">
      <w:rPr>
        <w:rFonts w:asciiTheme="minorHAnsi" w:eastAsiaTheme="minorHAnsi" w:hAnsiTheme="minorHAnsi" w:cstheme="minorBidi"/>
        <w:sz w:val="22"/>
        <w:szCs w:val="22"/>
        <w:lang w:eastAsia="en-US"/>
      </w:rPr>
      <w:tab/>
      <w:t xml:space="preserve">        Ciudad  |  Tel. +54 261 449 2546/48/49/40</w:t>
    </w:r>
  </w:p>
  <w:p w:rsidR="005D5307" w:rsidRPr="005D5307" w:rsidRDefault="005D5307" w:rsidP="005D5307">
    <w:pPr>
      <w:tabs>
        <w:tab w:val="center" w:pos="4252"/>
      </w:tabs>
      <w:ind w:left="4956" w:right="-852"/>
      <w:jc w:val="right"/>
      <w:rPr>
        <w:rFonts w:ascii="Lato" w:eastAsiaTheme="minorHAnsi" w:hAnsi="Lato" w:cstheme="minorBidi"/>
        <w:b/>
        <w:sz w:val="22"/>
        <w:szCs w:val="22"/>
        <w:lang w:eastAsia="en-US"/>
      </w:rPr>
    </w:pPr>
    <w:r w:rsidRPr="005D5307">
      <w:rPr>
        <w:rFonts w:asciiTheme="minorHAnsi" w:eastAsiaTheme="minorHAnsi" w:hAnsiTheme="minorHAnsi" w:cstheme="minorBidi"/>
        <w:b/>
        <w:sz w:val="22"/>
        <w:szCs w:val="22"/>
        <w:lang w:eastAsia="en-US"/>
      </w:rPr>
      <w:t>www.economia.mendoza.gov.ar</w:t>
    </w:r>
  </w:p>
  <w:p w:rsidR="00632FDA" w:rsidRDefault="00632FDA" w:rsidP="005D5307">
    <w:pPr>
      <w:pStyle w:val="Piedepgina"/>
      <w:tabs>
        <w:tab w:val="clear" w:pos="8504"/>
      </w:tabs>
      <w:ind w:left="4956" w:right="-85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07" w:rsidRDefault="005D53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04"/>
    <w:rsid w:val="000C323D"/>
    <w:rsid w:val="001349A8"/>
    <w:rsid w:val="001713E3"/>
    <w:rsid w:val="001B233A"/>
    <w:rsid w:val="00223D5F"/>
    <w:rsid w:val="00251590"/>
    <w:rsid w:val="00310D95"/>
    <w:rsid w:val="0034410D"/>
    <w:rsid w:val="003C136D"/>
    <w:rsid w:val="003D3EBB"/>
    <w:rsid w:val="00421805"/>
    <w:rsid w:val="004308A1"/>
    <w:rsid w:val="005120E4"/>
    <w:rsid w:val="00514316"/>
    <w:rsid w:val="00515901"/>
    <w:rsid w:val="005D5307"/>
    <w:rsid w:val="00632FDA"/>
    <w:rsid w:val="00635D45"/>
    <w:rsid w:val="00754431"/>
    <w:rsid w:val="0078540F"/>
    <w:rsid w:val="0078657F"/>
    <w:rsid w:val="00816840"/>
    <w:rsid w:val="00835AFF"/>
    <w:rsid w:val="008B0C0B"/>
    <w:rsid w:val="008C36D1"/>
    <w:rsid w:val="008C66EB"/>
    <w:rsid w:val="00A32A92"/>
    <w:rsid w:val="00AB5260"/>
    <w:rsid w:val="00AB7450"/>
    <w:rsid w:val="00B4266B"/>
    <w:rsid w:val="00C92B29"/>
    <w:rsid w:val="00CD4C49"/>
    <w:rsid w:val="00CE2A01"/>
    <w:rsid w:val="00D03447"/>
    <w:rsid w:val="00D1321D"/>
    <w:rsid w:val="00D350EF"/>
    <w:rsid w:val="00E00911"/>
    <w:rsid w:val="00EA0C4C"/>
    <w:rsid w:val="00EE2904"/>
    <w:rsid w:val="00F72C68"/>
    <w:rsid w:val="00F9362E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0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0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6452-52DD-4944-AA71-B553368F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</Template>
  <TotalTime>6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4</cp:revision>
  <cp:lastPrinted>2017-01-05T16:27:00Z</cp:lastPrinted>
  <dcterms:created xsi:type="dcterms:W3CDTF">2017-05-12T17:47:00Z</dcterms:created>
  <dcterms:modified xsi:type="dcterms:W3CDTF">2017-06-02T13:58:00Z</dcterms:modified>
</cp:coreProperties>
</file>